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F4" w:rsidRPr="004D61C7" w:rsidRDefault="004876F4" w:rsidP="004876F4">
      <w:pPr>
        <w:pStyle w:val="a3"/>
        <w:spacing w:line="360" w:lineRule="auto"/>
        <w:ind w:firstLine="900"/>
        <w:jc w:val="center"/>
        <w:rPr>
          <w:b/>
          <w:sz w:val="32"/>
          <w:szCs w:val="32"/>
        </w:rPr>
      </w:pPr>
      <w:r w:rsidRPr="004D61C7">
        <w:rPr>
          <w:b/>
          <w:sz w:val="32"/>
          <w:szCs w:val="32"/>
        </w:rPr>
        <w:t xml:space="preserve">Специфика обучения и воспитания детей в группе компенсирующей направленности. </w:t>
      </w:r>
    </w:p>
    <w:p w:rsidR="004D61C7" w:rsidRPr="004D61C7" w:rsidRDefault="004D61C7" w:rsidP="004D61C7">
      <w:pPr>
        <w:pStyle w:val="a3"/>
        <w:spacing w:line="360" w:lineRule="auto"/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 учитель-логопед ЦПМПК</w:t>
      </w:r>
      <w:r>
        <w:rPr>
          <w:sz w:val="28"/>
          <w:szCs w:val="28"/>
        </w:rPr>
        <w:br/>
        <w:t xml:space="preserve">А.А. </w:t>
      </w:r>
      <w:proofErr w:type="spellStart"/>
      <w:r>
        <w:rPr>
          <w:sz w:val="28"/>
          <w:szCs w:val="28"/>
        </w:rPr>
        <w:t>Семернина</w:t>
      </w:r>
      <w:proofErr w:type="spellEnd"/>
    </w:p>
    <w:p w:rsidR="004876F4" w:rsidRPr="002B6E88" w:rsidRDefault="004876F4" w:rsidP="004876F4">
      <w:pPr>
        <w:pStyle w:val="a3"/>
        <w:spacing w:line="360" w:lineRule="auto"/>
        <w:ind w:firstLine="900"/>
        <w:jc w:val="both"/>
        <w:rPr>
          <w:sz w:val="28"/>
          <w:szCs w:val="28"/>
        </w:rPr>
      </w:pPr>
      <w:r w:rsidRPr="002B6E88">
        <w:rPr>
          <w:sz w:val="28"/>
          <w:szCs w:val="28"/>
        </w:rPr>
        <w:t>Логопедия – это наука о нарушениях речи, их коррекции посредством специального обучения и воспитания.</w:t>
      </w:r>
    </w:p>
    <w:p w:rsidR="004876F4" w:rsidRPr="002B6E88" w:rsidRDefault="004876F4" w:rsidP="004876F4">
      <w:pPr>
        <w:pStyle w:val="a3"/>
        <w:spacing w:line="360" w:lineRule="auto"/>
        <w:ind w:firstLine="900"/>
        <w:jc w:val="both"/>
        <w:rPr>
          <w:sz w:val="28"/>
          <w:szCs w:val="28"/>
        </w:rPr>
      </w:pPr>
      <w:proofErr w:type="gramStart"/>
      <w:r w:rsidRPr="002B6E88">
        <w:rPr>
          <w:sz w:val="28"/>
          <w:szCs w:val="28"/>
        </w:rPr>
        <w:t>Термин «логопедия» образован от греческих слов «логос» (речь, слово), «</w:t>
      </w:r>
      <w:proofErr w:type="spellStart"/>
      <w:r w:rsidRPr="002B6E88">
        <w:rPr>
          <w:sz w:val="28"/>
          <w:szCs w:val="28"/>
        </w:rPr>
        <w:t>пейдео</w:t>
      </w:r>
      <w:proofErr w:type="spellEnd"/>
      <w:r w:rsidRPr="002B6E88">
        <w:rPr>
          <w:sz w:val="28"/>
          <w:szCs w:val="28"/>
        </w:rPr>
        <w:t>» (воспитываю, обучаю).</w:t>
      </w:r>
      <w:proofErr w:type="gramEnd"/>
      <w:r w:rsidRPr="002B6E88">
        <w:rPr>
          <w:sz w:val="28"/>
          <w:szCs w:val="28"/>
        </w:rPr>
        <w:t xml:space="preserve"> Что в переводе обозначает «воспитание речи». Соответственно, специалист, занимающийся коррекцией речи (или «воспитанием речи»), называется логопедом.</w:t>
      </w:r>
    </w:p>
    <w:p w:rsidR="004876F4" w:rsidRPr="002B6E88" w:rsidRDefault="004876F4" w:rsidP="004876F4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2B6E88">
        <w:rPr>
          <w:sz w:val="28"/>
          <w:szCs w:val="28"/>
        </w:rPr>
        <w:t xml:space="preserve">Чем же работа педагогов групп </w:t>
      </w:r>
      <w:r>
        <w:rPr>
          <w:sz w:val="28"/>
          <w:szCs w:val="28"/>
        </w:rPr>
        <w:t>компенсирующей направленности</w:t>
      </w:r>
      <w:r w:rsidRPr="002B6E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B6E88">
        <w:rPr>
          <w:sz w:val="28"/>
          <w:szCs w:val="28"/>
        </w:rPr>
        <w:t>отличается от работы в массовых группах детского сада?</w:t>
      </w:r>
      <w:r>
        <w:rPr>
          <w:sz w:val="28"/>
          <w:szCs w:val="28"/>
        </w:rPr>
        <w:t xml:space="preserve"> </w:t>
      </w:r>
      <w:r w:rsidRPr="002B6E88">
        <w:rPr>
          <w:sz w:val="28"/>
          <w:szCs w:val="28"/>
        </w:rPr>
        <w:t xml:space="preserve">В </w:t>
      </w:r>
      <w:r>
        <w:rPr>
          <w:sz w:val="28"/>
          <w:szCs w:val="28"/>
        </w:rPr>
        <w:t>таких</w:t>
      </w:r>
      <w:r w:rsidRPr="002B6E88">
        <w:rPr>
          <w:sz w:val="28"/>
          <w:szCs w:val="28"/>
        </w:rPr>
        <w:t xml:space="preserve"> группах проводится специализированная работа с детьми по следующим направлениям:</w:t>
      </w:r>
    </w:p>
    <w:p w:rsidR="004876F4" w:rsidRPr="002B6E88" w:rsidRDefault="004876F4" w:rsidP="004876F4">
      <w:pPr>
        <w:pStyle w:val="a3"/>
        <w:spacing w:line="360" w:lineRule="auto"/>
        <w:ind w:firstLine="900"/>
        <w:jc w:val="both"/>
        <w:rPr>
          <w:sz w:val="28"/>
          <w:szCs w:val="28"/>
        </w:rPr>
      </w:pPr>
      <w:r w:rsidRPr="002B6E88">
        <w:rPr>
          <w:sz w:val="28"/>
          <w:szCs w:val="28"/>
        </w:rPr>
        <w:t>- формирование правильного звукопроизношения;</w:t>
      </w:r>
    </w:p>
    <w:p w:rsidR="004876F4" w:rsidRPr="002B6E88" w:rsidRDefault="004876F4" w:rsidP="004876F4">
      <w:pPr>
        <w:pStyle w:val="a3"/>
        <w:spacing w:line="360" w:lineRule="auto"/>
        <w:ind w:firstLine="900"/>
        <w:jc w:val="both"/>
        <w:rPr>
          <w:sz w:val="28"/>
          <w:szCs w:val="28"/>
        </w:rPr>
      </w:pPr>
      <w:proofErr w:type="gramStart"/>
      <w:r w:rsidRPr="002B6E88">
        <w:rPr>
          <w:sz w:val="28"/>
          <w:szCs w:val="28"/>
        </w:rPr>
        <w:t>- развитие артикуляционных движений, движений органов речи (губ,</w:t>
      </w:r>
      <w:proofErr w:type="gramEnd"/>
      <w:r w:rsidRPr="002B6E88">
        <w:rPr>
          <w:sz w:val="28"/>
          <w:szCs w:val="28"/>
        </w:rPr>
        <w:t xml:space="preserve"> щек, языка);</w:t>
      </w:r>
    </w:p>
    <w:p w:rsidR="004876F4" w:rsidRPr="002B6E88" w:rsidRDefault="004876F4" w:rsidP="004876F4">
      <w:pPr>
        <w:pStyle w:val="a3"/>
        <w:spacing w:line="360" w:lineRule="auto"/>
        <w:ind w:firstLine="900"/>
        <w:jc w:val="both"/>
        <w:rPr>
          <w:sz w:val="28"/>
          <w:szCs w:val="28"/>
        </w:rPr>
      </w:pPr>
      <w:r w:rsidRPr="002B6E88">
        <w:rPr>
          <w:sz w:val="28"/>
          <w:szCs w:val="28"/>
        </w:rPr>
        <w:t>- совершенствование фонематических процессов, т.е. умения различать на слух звуки речи, слоги, слова в речи, схожие по звучанию, артикуляции;</w:t>
      </w:r>
    </w:p>
    <w:p w:rsidR="004876F4" w:rsidRPr="002B6E88" w:rsidRDefault="004876F4" w:rsidP="004876F4">
      <w:pPr>
        <w:pStyle w:val="a3"/>
        <w:spacing w:line="360" w:lineRule="auto"/>
        <w:ind w:firstLine="900"/>
        <w:jc w:val="both"/>
        <w:rPr>
          <w:sz w:val="28"/>
          <w:szCs w:val="28"/>
        </w:rPr>
      </w:pPr>
      <w:r w:rsidRPr="002B6E88">
        <w:rPr>
          <w:sz w:val="28"/>
          <w:szCs w:val="28"/>
        </w:rPr>
        <w:t>- совершенствование грамматического строя речи;</w:t>
      </w:r>
    </w:p>
    <w:p w:rsidR="004876F4" w:rsidRPr="002B6E88" w:rsidRDefault="004876F4" w:rsidP="004876F4">
      <w:pPr>
        <w:pStyle w:val="a3"/>
        <w:spacing w:line="360" w:lineRule="auto"/>
        <w:ind w:firstLine="900"/>
        <w:jc w:val="both"/>
        <w:rPr>
          <w:sz w:val="28"/>
          <w:szCs w:val="28"/>
        </w:rPr>
      </w:pPr>
      <w:r w:rsidRPr="002B6E88">
        <w:rPr>
          <w:sz w:val="28"/>
          <w:szCs w:val="28"/>
        </w:rPr>
        <w:t>- обогащение, активизация словарного запаса речи;</w:t>
      </w:r>
    </w:p>
    <w:p w:rsidR="004876F4" w:rsidRPr="002B6E88" w:rsidRDefault="004876F4" w:rsidP="004876F4">
      <w:pPr>
        <w:pStyle w:val="a3"/>
        <w:spacing w:line="360" w:lineRule="auto"/>
        <w:ind w:firstLine="900"/>
        <w:jc w:val="both"/>
        <w:rPr>
          <w:sz w:val="28"/>
          <w:szCs w:val="28"/>
        </w:rPr>
      </w:pPr>
      <w:r w:rsidRPr="002B6E88">
        <w:rPr>
          <w:sz w:val="28"/>
          <w:szCs w:val="28"/>
        </w:rPr>
        <w:t>- развитие мелкой моторики рук, т.е. движений пальчиков (учеными доказано, что развитие мелких движений пальчиков взаимосвязано с развитием речевых зон головного мозга); подготовка руки к письму;</w:t>
      </w:r>
    </w:p>
    <w:p w:rsidR="004876F4" w:rsidRPr="002B6E88" w:rsidRDefault="004876F4" w:rsidP="004876F4">
      <w:pPr>
        <w:pStyle w:val="a3"/>
        <w:spacing w:line="360" w:lineRule="auto"/>
        <w:ind w:firstLine="900"/>
        <w:jc w:val="both"/>
        <w:rPr>
          <w:sz w:val="28"/>
          <w:szCs w:val="28"/>
        </w:rPr>
      </w:pPr>
      <w:r w:rsidRPr="002B6E88">
        <w:rPr>
          <w:sz w:val="28"/>
          <w:szCs w:val="28"/>
        </w:rPr>
        <w:t>- развитие связной речи, подразумевающее  умение составлять рассказы, пересказывать тексты, рассказывать стихотворения, загадки, пословицы;</w:t>
      </w:r>
    </w:p>
    <w:p w:rsidR="004876F4" w:rsidRPr="002B6E88" w:rsidRDefault="004876F4" w:rsidP="004876F4">
      <w:pPr>
        <w:pStyle w:val="a3"/>
        <w:spacing w:line="360" w:lineRule="auto"/>
        <w:ind w:firstLine="900"/>
        <w:jc w:val="both"/>
        <w:rPr>
          <w:sz w:val="28"/>
          <w:szCs w:val="28"/>
        </w:rPr>
      </w:pPr>
      <w:r w:rsidRPr="002B6E88">
        <w:rPr>
          <w:sz w:val="28"/>
          <w:szCs w:val="28"/>
        </w:rPr>
        <w:lastRenderedPageBreak/>
        <w:t>- совершенствование просодической стороны речи, включающее выработку дикции, выразительности речи, правильного дыхания, работу над правильным ударением, темпом речи.</w:t>
      </w:r>
    </w:p>
    <w:p w:rsidR="004876F4" w:rsidRPr="002B6E88" w:rsidRDefault="004876F4" w:rsidP="004876F4">
      <w:pPr>
        <w:pStyle w:val="a3"/>
        <w:spacing w:line="360" w:lineRule="auto"/>
        <w:ind w:firstLine="900"/>
        <w:jc w:val="both"/>
        <w:rPr>
          <w:sz w:val="28"/>
          <w:szCs w:val="28"/>
        </w:rPr>
      </w:pPr>
      <w:r w:rsidRPr="002B6E88">
        <w:rPr>
          <w:sz w:val="28"/>
          <w:szCs w:val="28"/>
        </w:rPr>
        <w:t xml:space="preserve">Вся перечисленная работа проводится в группах </w:t>
      </w:r>
      <w:r>
        <w:rPr>
          <w:sz w:val="28"/>
          <w:szCs w:val="28"/>
        </w:rPr>
        <w:t>компенсирующей направленности</w:t>
      </w:r>
      <w:r w:rsidRPr="002B6E88">
        <w:rPr>
          <w:sz w:val="28"/>
          <w:szCs w:val="28"/>
        </w:rPr>
        <w:t xml:space="preserve"> в форме занятий со всеми детьми, на подгрупповых занятиях, в индивидуальной работе. Кроме того, воспитатели работают над развитием речи ежедневно, используя режимные моменты, прогулки, свободную деятельность детей и повседневное общение с ними.</w:t>
      </w:r>
    </w:p>
    <w:p w:rsidR="004876F4" w:rsidRPr="002B6E88" w:rsidRDefault="004876F4" w:rsidP="004876F4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2B6E88">
        <w:rPr>
          <w:sz w:val="28"/>
          <w:szCs w:val="28"/>
        </w:rPr>
        <w:t>Какие же плюсы в</w:t>
      </w:r>
      <w:r>
        <w:rPr>
          <w:sz w:val="28"/>
          <w:szCs w:val="28"/>
        </w:rPr>
        <w:t xml:space="preserve"> том, что Ваш ребенок посещает </w:t>
      </w:r>
      <w:r w:rsidRPr="002B6E88">
        <w:rPr>
          <w:sz w:val="28"/>
          <w:szCs w:val="28"/>
        </w:rPr>
        <w:t>группу</w:t>
      </w:r>
      <w:r w:rsidRPr="00EA34FA">
        <w:rPr>
          <w:sz w:val="28"/>
          <w:szCs w:val="28"/>
        </w:rPr>
        <w:t xml:space="preserve"> </w:t>
      </w:r>
      <w:r>
        <w:rPr>
          <w:sz w:val="28"/>
          <w:szCs w:val="28"/>
        </w:rPr>
        <w:t>компенсирующей направленности</w:t>
      </w:r>
      <w:r w:rsidRPr="002B6E88">
        <w:rPr>
          <w:sz w:val="28"/>
          <w:szCs w:val="28"/>
        </w:rPr>
        <w:t>? Это:</w:t>
      </w:r>
    </w:p>
    <w:p w:rsidR="004876F4" w:rsidRPr="002B6E88" w:rsidRDefault="004876F4" w:rsidP="004876F4">
      <w:pPr>
        <w:pStyle w:val="a3"/>
        <w:spacing w:line="360" w:lineRule="auto"/>
        <w:ind w:firstLine="900"/>
        <w:jc w:val="both"/>
        <w:rPr>
          <w:sz w:val="28"/>
          <w:szCs w:val="28"/>
        </w:rPr>
      </w:pPr>
      <w:r w:rsidRPr="002B6E88">
        <w:rPr>
          <w:sz w:val="28"/>
          <w:szCs w:val="28"/>
        </w:rPr>
        <w:t>- коррекция звукопроизношения;</w:t>
      </w:r>
    </w:p>
    <w:p w:rsidR="004876F4" w:rsidRPr="002B6E88" w:rsidRDefault="004876F4" w:rsidP="004876F4">
      <w:pPr>
        <w:pStyle w:val="a3"/>
        <w:spacing w:line="360" w:lineRule="auto"/>
        <w:ind w:firstLine="900"/>
        <w:jc w:val="both"/>
        <w:rPr>
          <w:sz w:val="28"/>
          <w:szCs w:val="28"/>
        </w:rPr>
      </w:pPr>
      <w:r w:rsidRPr="002B6E88">
        <w:rPr>
          <w:sz w:val="28"/>
          <w:szCs w:val="28"/>
        </w:rPr>
        <w:t>- формирование грамотной, выразительной речи;</w:t>
      </w:r>
    </w:p>
    <w:p w:rsidR="004876F4" w:rsidRPr="002B6E88" w:rsidRDefault="004876F4" w:rsidP="004876F4">
      <w:pPr>
        <w:pStyle w:val="a3"/>
        <w:spacing w:line="360" w:lineRule="auto"/>
        <w:ind w:firstLine="900"/>
        <w:jc w:val="both"/>
        <w:rPr>
          <w:sz w:val="28"/>
          <w:szCs w:val="28"/>
        </w:rPr>
      </w:pPr>
      <w:r w:rsidRPr="002B6E88">
        <w:rPr>
          <w:sz w:val="28"/>
          <w:szCs w:val="28"/>
        </w:rPr>
        <w:t>- обучение чтению (с III периода старшей группы) и письму в подготовительной группе;</w:t>
      </w:r>
    </w:p>
    <w:p w:rsidR="004876F4" w:rsidRPr="002B6E88" w:rsidRDefault="004876F4" w:rsidP="004876F4">
      <w:pPr>
        <w:pStyle w:val="a3"/>
        <w:spacing w:line="360" w:lineRule="auto"/>
        <w:ind w:firstLine="900"/>
        <w:jc w:val="both"/>
        <w:rPr>
          <w:sz w:val="28"/>
          <w:szCs w:val="28"/>
        </w:rPr>
      </w:pPr>
      <w:r w:rsidRPr="002B6E88">
        <w:rPr>
          <w:sz w:val="28"/>
          <w:szCs w:val="28"/>
        </w:rPr>
        <w:t>- развитие мелкой моторики рук, подготовка руки к письму в школе;</w:t>
      </w:r>
    </w:p>
    <w:p w:rsidR="004876F4" w:rsidRPr="002B6E88" w:rsidRDefault="004876F4" w:rsidP="004876F4">
      <w:pPr>
        <w:pStyle w:val="a3"/>
        <w:spacing w:line="360" w:lineRule="auto"/>
        <w:ind w:firstLine="900"/>
        <w:jc w:val="both"/>
        <w:rPr>
          <w:sz w:val="28"/>
          <w:szCs w:val="28"/>
        </w:rPr>
      </w:pPr>
      <w:r w:rsidRPr="002B6E88">
        <w:rPr>
          <w:sz w:val="28"/>
          <w:szCs w:val="28"/>
        </w:rPr>
        <w:t>- усиленная подготовка к школе за счет дополнительных занятий по развитию речи, чтению и письму, графике;</w:t>
      </w:r>
    </w:p>
    <w:p w:rsidR="004876F4" w:rsidRPr="002B6E88" w:rsidRDefault="004876F4" w:rsidP="004876F4">
      <w:pPr>
        <w:pStyle w:val="a3"/>
        <w:spacing w:line="360" w:lineRule="auto"/>
        <w:ind w:firstLine="900"/>
        <w:jc w:val="both"/>
        <w:rPr>
          <w:sz w:val="28"/>
          <w:szCs w:val="28"/>
        </w:rPr>
      </w:pPr>
      <w:r w:rsidRPr="002B6E88">
        <w:rPr>
          <w:sz w:val="28"/>
          <w:szCs w:val="28"/>
        </w:rPr>
        <w:t>- индивидуальный подход к ребенку;</w:t>
      </w:r>
    </w:p>
    <w:p w:rsidR="004876F4" w:rsidRPr="002B6E88" w:rsidRDefault="004876F4" w:rsidP="004876F4">
      <w:pPr>
        <w:pStyle w:val="a3"/>
        <w:spacing w:line="360" w:lineRule="auto"/>
        <w:ind w:firstLine="900"/>
        <w:jc w:val="both"/>
        <w:rPr>
          <w:sz w:val="28"/>
          <w:szCs w:val="28"/>
        </w:rPr>
      </w:pPr>
      <w:r w:rsidRPr="002B6E88">
        <w:rPr>
          <w:sz w:val="28"/>
          <w:szCs w:val="28"/>
        </w:rPr>
        <w:t>- совершенствование психических процессов восприятия, внимания, памяти, воображения и мышления.</w:t>
      </w:r>
    </w:p>
    <w:p w:rsidR="004876F4" w:rsidRPr="002B6E88" w:rsidRDefault="004876F4" w:rsidP="004876F4">
      <w:pPr>
        <w:spacing w:line="360" w:lineRule="auto"/>
        <w:ind w:firstLine="900"/>
        <w:jc w:val="both"/>
        <w:rPr>
          <w:sz w:val="28"/>
          <w:szCs w:val="28"/>
        </w:rPr>
      </w:pPr>
      <w:r w:rsidRPr="002B6E88">
        <w:rPr>
          <w:sz w:val="28"/>
          <w:szCs w:val="28"/>
        </w:rPr>
        <w:t>Хочется отметить, что только в тесном сотрудничестве семьи  и педагогов, можно достичь хорошего, качественного и относительно быстрого результата в исправлении и развитии речи ребенка. Преемственность в работе семьи и детского сада осуществляется через индивидуальные консультации, наглядную информацию для родителей и на занятиях, которые родители могут посещать по договоренности с педагогами.</w:t>
      </w:r>
    </w:p>
    <w:p w:rsidR="004876F4" w:rsidRDefault="004876F4" w:rsidP="004876F4">
      <w:pPr>
        <w:spacing w:line="360" w:lineRule="auto"/>
        <w:ind w:firstLine="900"/>
      </w:pPr>
    </w:p>
    <w:p w:rsidR="00E86858" w:rsidRDefault="00E86858">
      <w:bookmarkStart w:id="0" w:name="_GoBack"/>
      <w:bookmarkEnd w:id="0"/>
    </w:p>
    <w:sectPr w:rsidR="00E8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9B"/>
    <w:rsid w:val="004876F4"/>
    <w:rsid w:val="004D61C7"/>
    <w:rsid w:val="005A309B"/>
    <w:rsid w:val="00E4683A"/>
    <w:rsid w:val="00E8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87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87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</dc:creator>
  <cp:keywords/>
  <dc:description/>
  <cp:lastModifiedBy>SR</cp:lastModifiedBy>
  <cp:revision>6</cp:revision>
  <dcterms:created xsi:type="dcterms:W3CDTF">2021-12-23T06:55:00Z</dcterms:created>
  <dcterms:modified xsi:type="dcterms:W3CDTF">2021-12-23T10:25:00Z</dcterms:modified>
</cp:coreProperties>
</file>