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EA" w:rsidRPr="00D807EA" w:rsidRDefault="00D807EA" w:rsidP="00D807E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A0A0A"/>
          <w:kern w:val="36"/>
          <w:sz w:val="28"/>
          <w:szCs w:val="28"/>
          <w:u w:val="single"/>
          <w:lang w:eastAsia="ru-RU"/>
        </w:rPr>
      </w:pPr>
      <w:r w:rsidRPr="00D807EA">
        <w:rPr>
          <w:rFonts w:ascii="Times New Roman" w:eastAsia="Times New Roman" w:hAnsi="Times New Roman" w:cs="Times New Roman"/>
          <w:b/>
          <w:color w:val="0A0A0A"/>
          <w:kern w:val="36"/>
          <w:sz w:val="28"/>
          <w:szCs w:val="28"/>
          <w:u w:val="single"/>
          <w:lang w:eastAsia="ru-RU"/>
        </w:rPr>
        <w:t>Стереотипы в поведении ребенка.</w:t>
      </w:r>
    </w:p>
    <w:p w:rsidR="001C4F0A" w:rsidRDefault="001C4F0A" w:rsidP="00D80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</w:pPr>
    </w:p>
    <w:p w:rsidR="00D807EA" w:rsidRDefault="001C4F0A" w:rsidP="00D80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Многие родители могут заметить у своего ребенка с аутизмом особое повторяющееся поведение, такое поведение называют стереотипией, оно помогает ребенку адаптироваться в окружающем мире, таким образом малыш </w:t>
      </w:r>
      <w:proofErr w:type="spellStart"/>
      <w:r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коммуницирует</w:t>
      </w:r>
      <w:proofErr w:type="spellEnd"/>
      <w:r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 с этим непонятным и сложным миром.</w:t>
      </w:r>
      <w:r w:rsidR="00D807EA"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 При этом аутичные дети часто не могут </w:t>
      </w:r>
      <w:r w:rsidR="008C4F63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самостоятельно </w:t>
      </w:r>
      <w:r w:rsidR="00D807EA"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изменять </w:t>
      </w:r>
      <w:r w:rsidR="008C4F63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привычные для них стереотипы при изменении внешних обстоятельств</w:t>
      </w:r>
      <w:r w:rsidR="00D807EA"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.</w:t>
      </w:r>
      <w:r w:rsidR="008C4F63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 Наша задача – помочь им в этом.</w:t>
      </w:r>
    </w:p>
    <w:p w:rsidR="008C4F63" w:rsidRDefault="008C4F63" w:rsidP="00D80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Для любого ребенка изменения требуют определенного времени для адаптации к ним. У детей с аутизмом изменения могут вызвать более бурные реакции – такие как протест, чувство страха, тревоги. Например, когда ребенок привык заниматься в определенном помещении, комнате, то при переходе в другое помещение, где ранее не приходилось заниматься или он не был в нем совсем, могут возникнуть реакции в виде крика и другого нежелательного поведения. Такие реакции возможны из-за обостренного чувства безопасности у детей с РАС.</w:t>
      </w:r>
    </w:p>
    <w:p w:rsidR="00C62C6B" w:rsidRPr="00D807EA" w:rsidRDefault="00C62C6B" w:rsidP="00D80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0A9797" wp14:editId="210A4F77">
            <wp:extent cx="4851997" cy="3229610"/>
            <wp:effectExtent l="0" t="0" r="6350" b="8890"/>
            <wp:docPr id="3" name="Рисунок 3" descr="https://xn----ctbffhwolatf6ki.xn--p1ai/wp-content/uploads/2020/06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ctbffhwolatf6ki.xn--p1ai/wp-content/uploads/2020/06/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80" cy="324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EA" w:rsidRPr="00D807EA" w:rsidRDefault="008C4F63" w:rsidP="00B5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Дети с аутизмом вырабатывают</w:t>
      </w:r>
      <w:r w:rsidR="00C62C6B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 стереотипы поведения во всем </w:t>
      </w:r>
      <w:bookmarkStart w:id="0" w:name="_GoBack"/>
      <w:bookmarkEnd w:id="0"/>
      <w:r w:rsidR="00D807EA"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– начиная с маршрута прогулок, кончая едой, посудой и определенным расположением вещей в комнате. Для него все должно быть знакомо и понятно.</w:t>
      </w:r>
      <w:r w:rsidR="00B515BD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 Именно тогда, ребенок может чувствовать себя в безопасности. Поэтому</w:t>
      </w:r>
      <w:r w:rsidR="00D807EA"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, </w:t>
      </w:r>
      <w:r w:rsidR="00D807EA" w:rsidRPr="00D807EA">
        <w:rPr>
          <w:rFonts w:ascii="Times New Roman" w:eastAsia="Times New Roman" w:hAnsi="Times New Roman" w:cs="Times New Roman"/>
          <w:bCs/>
          <w:color w:val="313E32"/>
          <w:sz w:val="28"/>
          <w:szCs w:val="28"/>
          <w:bdr w:val="none" w:sz="0" w:space="0" w:color="auto" w:frame="1"/>
          <w:lang w:eastAsia="ru-RU"/>
        </w:rPr>
        <w:t>стереотипии при аутизме</w:t>
      </w:r>
      <w:r w:rsidR="00D807EA"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 — это единственно возможный вариант контакта аутичного ребенка с окружающим миром и людьми. Все дальнейшее развитие ребенка происходит, опираясь на уже выработанные стереотипы поведения. И единственным путем адаптации детей-</w:t>
      </w:r>
      <w:proofErr w:type="spellStart"/>
      <w:r w:rsidR="00D807EA"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аутистов</w:t>
      </w:r>
      <w:proofErr w:type="spellEnd"/>
      <w:r w:rsidR="00D807EA"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 является расширение запаса стереотипов, перевод случайных действий в постоянные.</w:t>
      </w:r>
    </w:p>
    <w:p w:rsidR="00D807EA" w:rsidRPr="00D807EA" w:rsidRDefault="00B515BD" w:rsidP="00B515B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Возникает вопрос, как же направить стереотипы поведения в нужное русло, чтобы помочь адаптироваться ребенку к окружающему миру. </w:t>
      </w:r>
      <w:r w:rsidR="00D807EA"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Существуют различные варианты реагирования на стереотипию: консервация стереотипа, его ломка, переключение, расширение и пр. Сегодня большинство </w:t>
      </w:r>
      <w:r w:rsidR="00D807EA"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lastRenderedPageBreak/>
        <w:t>специалистов уверено, что ломать стереотипы нельзя! Их нужно пытаться расширять либо переключать.</w:t>
      </w:r>
    </w:p>
    <w:p w:rsidR="00D807EA" w:rsidRPr="00D807EA" w:rsidRDefault="00D807EA" w:rsidP="00D80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</w:pPr>
      <w:r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При ограниченном наборе стереотипов поведения, реакция ребенка выглядят странно и нелепо, но если расширить круг действий </w:t>
      </w:r>
      <w:proofErr w:type="spellStart"/>
      <w:r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аутиста</w:t>
      </w:r>
      <w:proofErr w:type="spellEnd"/>
      <w:r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, то его поведение будет выглядеть, как детский педантизм и стремление все разложить по своим местам.</w:t>
      </w:r>
    </w:p>
    <w:p w:rsidR="00D807EA" w:rsidRPr="00D807EA" w:rsidRDefault="00D807EA" w:rsidP="00D80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</w:pPr>
      <w:r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К примеру, у малыша есть любимая одежда, расставаться с которой он не хочет. Добиться расширения стереотипов поведения в этом случае можно на фоне приятных эмоциональных переживаний. К примеру, когда ребенок, готовясь к прогулке, старается надеть свою привычную одежду, надо сказать: «Если на небе солнышко – давай наденем новую курточку. А если идет дождик, то наденем плащ и сапоги, чтобы можно было ходить по лужам».</w:t>
      </w:r>
    </w:p>
    <w:p w:rsidR="00D807EA" w:rsidRPr="00D807EA" w:rsidRDefault="00D807EA" w:rsidP="00D80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</w:pPr>
      <w:r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В этом случае мы даем возможность ребенку самому принять решение, в зависимости от того, какая погода на улице. Вместе с малышом подходите к окну, а затем принимаете решение, что надевать. Таким образом расширяется привычный стереотип и у ребенка появляется выбор в зависимости от сложившейся ситуации. Естественно, такие моменты не запланируешь, </w:t>
      </w:r>
      <w:proofErr w:type="gramStart"/>
      <w:r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но</w:t>
      </w:r>
      <w:proofErr w:type="gramEnd"/>
      <w:r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 xml:space="preserve"> когда появляется такая возможность, ее необходимо обязательно использовать.</w:t>
      </w:r>
    </w:p>
    <w:p w:rsidR="00D807EA" w:rsidRDefault="00D807EA" w:rsidP="00D80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</w:pPr>
      <w:r w:rsidRPr="00D807EA"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Ну и, конечно же, стереотипию в поведении аутичного ребенка нужно максимально использовать. Представим следующий вариант стереотипного поведения: ребенок ежедневно встает и выполняет один и тот же набор действий – заправляет постель, умывается, чистит зубы. Это – тоже стереотипное поведение. Приучив малыша к выполнению определенного набора действий, вы сможете закрепить и развить навыки самообслуживания и бытовые навыки.</w:t>
      </w:r>
    </w:p>
    <w:p w:rsidR="00B515BD" w:rsidRPr="00D807EA" w:rsidRDefault="00B515BD" w:rsidP="00D80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E32"/>
          <w:sz w:val="28"/>
          <w:szCs w:val="28"/>
          <w:lang w:eastAsia="ru-RU"/>
        </w:rPr>
        <w:t>Расширение стереотипии возможно через перевод в целенаправленную деятельность действия ребенка. Например, если малыш разбрасывает предметы, можно предложить бросать предметы только в определенную цель, а после бросать мяч в цель, что перейдет в целенаправленную игру в мяч.</w:t>
      </w:r>
    </w:p>
    <w:p w:rsidR="00460B7C" w:rsidRDefault="00C62C6B"/>
    <w:sectPr w:rsidR="0046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EA"/>
    <w:rsid w:val="001C4F0A"/>
    <w:rsid w:val="008C4F63"/>
    <w:rsid w:val="00B515BD"/>
    <w:rsid w:val="00BE34FA"/>
    <w:rsid w:val="00C62C6B"/>
    <w:rsid w:val="00D807EA"/>
    <w:rsid w:val="00E5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36B8"/>
  <w15:chartTrackingRefBased/>
  <w15:docId w15:val="{A97583F5-D2F2-49A7-AA3F-AF355763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Морозова</dc:creator>
  <cp:keywords/>
  <dc:description/>
  <cp:lastModifiedBy>Анастасия Морозова</cp:lastModifiedBy>
  <cp:revision>3</cp:revision>
  <dcterms:created xsi:type="dcterms:W3CDTF">2021-12-05T17:41:00Z</dcterms:created>
  <dcterms:modified xsi:type="dcterms:W3CDTF">2021-12-05T18:08:00Z</dcterms:modified>
</cp:coreProperties>
</file>